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9590C" w:rsidRDefault="00862235">
      <w:pPr>
        <w:widowControl w:val="0"/>
        <w:pBdr>
          <w:top w:val="nil"/>
          <w:left w:val="nil"/>
          <w:bottom w:val="nil"/>
          <w:right w:val="nil"/>
          <w:between w:val="nil"/>
        </w:pBdr>
        <w:ind w:right="401"/>
        <w:jc w:val="righ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noProof/>
          <w:color w:val="000000"/>
          <w:sz w:val="22"/>
          <w:szCs w:val="22"/>
        </w:rPr>
        <w:drawing>
          <wp:inline distT="19050" distB="19050" distL="19050" distR="19050" wp14:anchorId="6195FA86" wp14:editId="51B8D6EC">
            <wp:extent cx="1562100" cy="714375"/>
            <wp:effectExtent l="0" t="0" r="0" b="0"/>
            <wp:docPr id="4" name="image1.png" descr="University of York Coat of Arms with text 'University of York' next to i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University of York Coat of Arms with text 'University of York' next to it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714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2" w14:textId="77777777" w:rsidR="00F9590C" w:rsidRDefault="00862235">
      <w:pPr>
        <w:pStyle w:val="Title"/>
      </w:pPr>
      <w:bookmarkStart w:id="0" w:name="_heading=h.gjdgxs" w:colFirst="0" w:colLast="0"/>
      <w:bookmarkEnd w:id="0"/>
      <w:r>
        <w:t>University Research Committee Agenda</w:t>
      </w:r>
    </w:p>
    <w:p w14:paraId="00000003" w14:textId="77777777" w:rsidR="00F9590C" w:rsidRDefault="00862235">
      <w:pPr>
        <w:pStyle w:val="Subtitle"/>
        <w:ind w:firstLine="21"/>
      </w:pPr>
      <w:bookmarkStart w:id="1" w:name="_heading=h.30j0zll" w:colFirst="0" w:colLast="0"/>
      <w:bookmarkEnd w:id="1"/>
      <w:r>
        <w:t xml:space="preserve">Meeting to be held on Wednesday 1 May 2024 at 9.30am in Room H/G09, Heslington Hall, Campus West </w:t>
      </w:r>
    </w:p>
    <w:p w14:paraId="00000004" w14:textId="77777777" w:rsidR="00F9590C" w:rsidRDefault="00F9590C"/>
    <w:p w14:paraId="00000005" w14:textId="77777777" w:rsidR="00F9590C" w:rsidRDefault="00862235">
      <w:r>
        <w:t xml:space="preserve">Members unable to attend are asked to inform Zoe Deacy-Clarke in advance (email </w:t>
      </w:r>
      <w:hyperlink r:id="rId9">
        <w:r>
          <w:rPr>
            <w:color w:val="1155CC"/>
            <w:u w:val="single"/>
          </w:rPr>
          <w:t>zoe.deacy-clarke@york.ac.uk</w:t>
        </w:r>
      </w:hyperlink>
      <w:r>
        <w:t xml:space="preserve">). </w:t>
      </w:r>
    </w:p>
    <w:p w14:paraId="00000006" w14:textId="77777777" w:rsidR="00F9590C" w:rsidRDefault="00F9590C"/>
    <w:p w14:paraId="00000007" w14:textId="77777777" w:rsidR="00F9590C" w:rsidRDefault="00862235">
      <w:r>
        <w:t xml:space="preserve">Please see the Category 2 Agenda for items which are: [a] information provided for information only, </w:t>
      </w:r>
      <w:proofErr w:type="gramStart"/>
      <w:r>
        <w:t>where  discussion</w:t>
      </w:r>
      <w:proofErr w:type="gramEnd"/>
      <w:r>
        <w:t xml:space="preserve"> is not required or expected, unless a request is made to escalate an item to Category 1 and  [b] supplementary information and data for items on the Category 1 Agenda.  </w:t>
      </w:r>
    </w:p>
    <w:p w14:paraId="00000008" w14:textId="77777777" w:rsidR="00F9590C" w:rsidRDefault="00F9590C"/>
    <w:p w14:paraId="00000009" w14:textId="77777777" w:rsidR="00F9590C" w:rsidRDefault="00862235">
      <w:pPr>
        <w:pStyle w:val="Heading1"/>
      </w:pPr>
      <w:bookmarkStart w:id="2" w:name="_heading=h.1fob9te" w:colFirst="0" w:colLast="0"/>
      <w:bookmarkEnd w:id="2"/>
      <w:r>
        <w:t>Category 1 - Main Agenda</w:t>
      </w:r>
    </w:p>
    <w:p w14:paraId="0000000A" w14:textId="77777777" w:rsidR="00F9590C" w:rsidRDefault="00862235">
      <w:pPr>
        <w:pStyle w:val="Heading2"/>
      </w:pPr>
      <w:bookmarkStart w:id="3" w:name="_heading=h.3znysh7" w:colFirst="0" w:colLast="0"/>
      <w:bookmarkEnd w:id="3"/>
      <w:r>
        <w:t xml:space="preserve">Section 1: Standing Items </w:t>
      </w:r>
    </w:p>
    <w:p w14:paraId="0000000B" w14:textId="77777777" w:rsidR="00F9590C" w:rsidRDefault="00F9590C"/>
    <w:tbl>
      <w:tblPr>
        <w:tblStyle w:val="ae"/>
        <w:tblW w:w="98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15"/>
        <w:gridCol w:w="4500"/>
        <w:gridCol w:w="1695"/>
        <w:gridCol w:w="1245"/>
        <w:gridCol w:w="1785"/>
      </w:tblGrid>
      <w:tr w:rsidR="00F9590C" w14:paraId="57EBBABA" w14:textId="77777777">
        <w:trPr>
          <w:trHeight w:val="600"/>
          <w:tblHeader/>
        </w:trPr>
        <w:tc>
          <w:tcPr>
            <w:tcW w:w="61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C" w14:textId="77777777" w:rsidR="00F9590C" w:rsidRDefault="00862235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45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D" w14:textId="77777777" w:rsidR="00F9590C" w:rsidRDefault="00862235">
            <w:pPr>
              <w:widowControl w:val="0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16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E" w14:textId="77777777" w:rsidR="00F9590C" w:rsidRDefault="00862235">
            <w:pPr>
              <w:widowControl w:val="0"/>
              <w:ind w:left="126"/>
              <w:rPr>
                <w:b/>
              </w:rPr>
            </w:pPr>
            <w:r>
              <w:rPr>
                <w:b/>
              </w:rPr>
              <w:t>Item Code</w:t>
            </w:r>
          </w:p>
        </w:tc>
        <w:tc>
          <w:tcPr>
            <w:tcW w:w="124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F" w14:textId="77777777" w:rsidR="00F9590C" w:rsidRDefault="00862235">
            <w:pPr>
              <w:widowControl w:val="0"/>
              <w:rPr>
                <w:b/>
              </w:rPr>
            </w:pPr>
            <w:r>
              <w:rPr>
                <w:b/>
              </w:rPr>
              <w:t>Status</w:t>
            </w:r>
          </w:p>
        </w:tc>
        <w:tc>
          <w:tcPr>
            <w:tcW w:w="178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0" w14:textId="77777777" w:rsidR="00F9590C" w:rsidRDefault="00862235">
            <w:pPr>
              <w:widowControl w:val="0"/>
              <w:ind w:left="130" w:right="-62"/>
              <w:rPr>
                <w:b/>
              </w:rPr>
            </w:pPr>
            <w:r>
              <w:rPr>
                <w:b/>
              </w:rPr>
              <w:t>Lead(s)</w:t>
            </w:r>
          </w:p>
        </w:tc>
      </w:tr>
      <w:tr w:rsidR="00F9590C" w14:paraId="0967451E" w14:textId="77777777">
        <w:trPr>
          <w:trHeight w:val="600"/>
        </w:trPr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1" w14:textId="77777777" w:rsidR="00F9590C" w:rsidRDefault="00862235">
            <w:pPr>
              <w:widowControl w:val="0"/>
              <w:jc w:val="center"/>
            </w:pPr>
            <w:r>
              <w:t xml:space="preserve">1.1 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2" w14:textId="77777777" w:rsidR="00F9590C" w:rsidRDefault="00862235">
            <w:pPr>
              <w:rPr>
                <w:color w:val="0000FF"/>
              </w:rPr>
            </w:pPr>
            <w:r>
              <w:t>Welcome and apologies for absence (</w:t>
            </w:r>
            <w:r>
              <w:rPr>
                <w:i/>
              </w:rPr>
              <w:t>9.30am</w:t>
            </w:r>
            <w:r>
              <w:t>)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3" w14:textId="77777777" w:rsidR="00F9590C" w:rsidRDefault="00862235">
            <w:pPr>
              <w:widowControl w:val="0"/>
            </w:pPr>
            <w:r>
              <w:t xml:space="preserve">N/A 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4" w14:textId="77777777" w:rsidR="00F9590C" w:rsidRDefault="00862235">
            <w:pPr>
              <w:widowControl w:val="0"/>
              <w:rPr>
                <w:u w:val="single"/>
              </w:rPr>
            </w:pPr>
            <w:r>
              <w:t>To note</w:t>
            </w:r>
            <w:r>
              <w:rPr>
                <w:u w:val="single"/>
              </w:rPr>
              <w:t xml:space="preserve"> 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5" w14:textId="77777777" w:rsidR="00F9590C" w:rsidRDefault="00862235">
            <w:pPr>
              <w:widowControl w:val="0"/>
            </w:pPr>
            <w:r>
              <w:t>All URC Members</w:t>
            </w:r>
          </w:p>
        </w:tc>
      </w:tr>
      <w:tr w:rsidR="00F9590C" w14:paraId="59D357AE" w14:textId="77777777">
        <w:trPr>
          <w:trHeight w:val="670"/>
        </w:trPr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6" w14:textId="77777777" w:rsidR="00F9590C" w:rsidRDefault="00862235">
            <w:pPr>
              <w:widowControl w:val="0"/>
              <w:jc w:val="center"/>
            </w:pPr>
            <w:r>
              <w:t xml:space="preserve">1.2 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7" w14:textId="77777777" w:rsidR="00F9590C" w:rsidRDefault="00862235">
            <w:pPr>
              <w:widowControl w:val="0"/>
              <w:rPr>
                <w:color w:val="0000FF"/>
              </w:rPr>
            </w:pPr>
            <w:r>
              <w:t>Declaration of Interests in items on the agenda (</w:t>
            </w:r>
            <w:r>
              <w:rPr>
                <w:i/>
              </w:rPr>
              <w:t>9.30am</w:t>
            </w:r>
            <w:r>
              <w:t>)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8" w14:textId="77777777" w:rsidR="00F9590C" w:rsidRDefault="00862235">
            <w:pPr>
              <w:widowControl w:val="0"/>
            </w:pPr>
            <w:r>
              <w:t xml:space="preserve">N/A 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9" w14:textId="77777777" w:rsidR="00F9590C" w:rsidRDefault="00862235">
            <w:pPr>
              <w:widowControl w:val="0"/>
              <w:rPr>
                <w:u w:val="single"/>
              </w:rPr>
            </w:pPr>
            <w:r>
              <w:t>To note</w:t>
            </w:r>
            <w:r>
              <w:rPr>
                <w:u w:val="single"/>
              </w:rPr>
              <w:t xml:space="preserve"> 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A" w14:textId="77777777" w:rsidR="00F9590C" w:rsidRDefault="00862235">
            <w:pPr>
              <w:widowControl w:val="0"/>
            </w:pPr>
            <w:r>
              <w:t>Chair</w:t>
            </w:r>
          </w:p>
        </w:tc>
      </w:tr>
      <w:tr w:rsidR="00F9590C" w14:paraId="6C0554DB" w14:textId="77777777">
        <w:trPr>
          <w:trHeight w:val="705"/>
        </w:trPr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B" w14:textId="77777777" w:rsidR="00F9590C" w:rsidRDefault="00862235">
            <w:pPr>
              <w:widowControl w:val="0"/>
              <w:jc w:val="center"/>
            </w:pPr>
            <w:r>
              <w:t xml:space="preserve">1.3 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C" w14:textId="77777777" w:rsidR="00F9590C" w:rsidRDefault="00862235">
            <w:pPr>
              <w:widowControl w:val="0"/>
              <w:spacing w:line="242" w:lineRule="auto"/>
              <w:ind w:right="48"/>
            </w:pPr>
            <w:r>
              <w:t>Unreserved Minutes of the University Research Committee meeting held on 13 March 2024 (</w:t>
            </w:r>
            <w:r>
              <w:rPr>
                <w:i/>
              </w:rPr>
              <w:t>9.30am</w:t>
            </w:r>
            <w:r>
              <w:t>)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D" w14:textId="77777777" w:rsidR="00F9590C" w:rsidRDefault="00862235">
            <w:pPr>
              <w:widowControl w:val="0"/>
            </w:pPr>
            <w:sdt>
              <w:sdtPr>
                <w:tag w:val="goog_rdk_0"/>
                <w:id w:val="-361518731"/>
              </w:sdtPr>
              <w:sdtEndPr/>
              <w:sdtContent>
                <w:commentRangeStart w:id="4"/>
              </w:sdtContent>
            </w:sdt>
            <w:r>
              <w:t>URC.23-24/56</w:t>
            </w:r>
            <w:commentRangeEnd w:id="4"/>
            <w:r>
              <w:commentReference w:id="4"/>
            </w:r>
          </w:p>
          <w:p w14:paraId="0000001E" w14:textId="77777777" w:rsidR="00F9590C" w:rsidRDefault="00F9590C">
            <w:pPr>
              <w:widowControl w:val="0"/>
            </w:pPr>
          </w:p>
          <w:p w14:paraId="0000001F" w14:textId="77777777" w:rsidR="00F9590C" w:rsidRDefault="00862235">
            <w:pPr>
              <w:widowControl w:val="0"/>
            </w:pPr>
            <w:r>
              <w:t xml:space="preserve"> 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0" w14:textId="77777777" w:rsidR="00F9590C" w:rsidRDefault="00862235">
            <w:pPr>
              <w:widowControl w:val="0"/>
            </w:pPr>
            <w:r>
              <w:t>To approve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1" w14:textId="77777777" w:rsidR="00F9590C" w:rsidRDefault="00862235">
            <w:pPr>
              <w:widowControl w:val="0"/>
            </w:pPr>
            <w:r>
              <w:t>Chair</w:t>
            </w:r>
          </w:p>
        </w:tc>
      </w:tr>
      <w:tr w:rsidR="00F9590C" w14:paraId="2395541D" w14:textId="77777777">
        <w:trPr>
          <w:trHeight w:val="930"/>
        </w:trPr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2" w14:textId="77777777" w:rsidR="00F9590C" w:rsidRDefault="00862235">
            <w:pPr>
              <w:widowControl w:val="0"/>
              <w:jc w:val="center"/>
            </w:pPr>
            <w:r>
              <w:t xml:space="preserve">1.4 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3" w14:textId="77777777" w:rsidR="00F9590C" w:rsidRDefault="00862235">
            <w:pPr>
              <w:rPr>
                <w:color w:val="0000FF"/>
              </w:rPr>
            </w:pPr>
            <w:r>
              <w:t xml:space="preserve">Action Tracking and Matters Arising from </w:t>
            </w:r>
            <w:proofErr w:type="gramStart"/>
            <w:r>
              <w:t>the  Minutes</w:t>
            </w:r>
            <w:proofErr w:type="gramEnd"/>
            <w:r>
              <w:t xml:space="preserve"> not covered elsewhere on the Agenda (</w:t>
            </w:r>
            <w:r>
              <w:rPr>
                <w:i/>
              </w:rPr>
              <w:t>9.35am</w:t>
            </w:r>
            <w:r>
              <w:t>)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4" w14:textId="77777777" w:rsidR="00F9590C" w:rsidRDefault="00862235">
            <w:pPr>
              <w:widowControl w:val="0"/>
            </w:pPr>
            <w:r>
              <w:t>URC.23-24/57</w:t>
            </w:r>
          </w:p>
          <w:p w14:paraId="00000025" w14:textId="77777777" w:rsidR="00F9590C" w:rsidRDefault="00F9590C">
            <w:pPr>
              <w:widowControl w:val="0"/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6" w14:textId="77777777" w:rsidR="00F9590C" w:rsidRDefault="00862235">
            <w:pPr>
              <w:widowControl w:val="0"/>
              <w:rPr>
                <w:u w:val="single"/>
              </w:rPr>
            </w:pPr>
            <w:r>
              <w:t>To note</w:t>
            </w:r>
            <w:r>
              <w:rPr>
                <w:u w:val="single"/>
              </w:rPr>
              <w:t xml:space="preserve"> 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7" w14:textId="77777777" w:rsidR="00F9590C" w:rsidRDefault="00862235">
            <w:pPr>
              <w:widowControl w:val="0"/>
            </w:pPr>
            <w:r>
              <w:t>Zoe Deacy-Clarke</w:t>
            </w:r>
          </w:p>
        </w:tc>
      </w:tr>
      <w:tr w:rsidR="00F9590C" w14:paraId="32C8AE6F" w14:textId="77777777">
        <w:trPr>
          <w:trHeight w:val="495"/>
        </w:trPr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8" w14:textId="77777777" w:rsidR="00F9590C" w:rsidRDefault="00862235">
            <w:pPr>
              <w:widowControl w:val="0"/>
              <w:jc w:val="center"/>
            </w:pPr>
            <w:r>
              <w:t xml:space="preserve">1.5 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9" w14:textId="77777777" w:rsidR="00F9590C" w:rsidRDefault="00862235">
            <w:pPr>
              <w:widowControl w:val="0"/>
              <w:rPr>
                <w:color w:val="0000FF"/>
              </w:rPr>
            </w:pPr>
            <w:r>
              <w:t>Report from the Chair (</w:t>
            </w:r>
            <w:r>
              <w:rPr>
                <w:i/>
              </w:rPr>
              <w:t>9.40am</w:t>
            </w:r>
            <w:r>
              <w:t>)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A" w14:textId="77777777" w:rsidR="00F9590C" w:rsidRDefault="00862235">
            <w:pPr>
              <w:widowControl w:val="0"/>
            </w:pPr>
            <w:r>
              <w:t xml:space="preserve">Oral report 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B" w14:textId="77777777" w:rsidR="00F9590C" w:rsidRDefault="00862235">
            <w:pPr>
              <w:widowControl w:val="0"/>
            </w:pPr>
            <w:r>
              <w:t xml:space="preserve">To note 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C" w14:textId="77777777" w:rsidR="00F9590C" w:rsidRDefault="00862235">
            <w:pPr>
              <w:widowControl w:val="0"/>
              <w:spacing w:line="242" w:lineRule="auto"/>
              <w:ind w:right="47"/>
            </w:pPr>
            <w:r>
              <w:t>Chair</w:t>
            </w:r>
          </w:p>
        </w:tc>
      </w:tr>
      <w:tr w:rsidR="00F9590C" w14:paraId="57D8A041" w14:textId="77777777">
        <w:trPr>
          <w:trHeight w:val="600"/>
        </w:trPr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D" w14:textId="77777777" w:rsidR="00F9590C" w:rsidRDefault="00862235">
            <w:pPr>
              <w:widowControl w:val="0"/>
              <w:jc w:val="center"/>
            </w:pPr>
            <w:r>
              <w:t>1.6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E" w14:textId="77777777" w:rsidR="00F9590C" w:rsidRDefault="00862235">
            <w:pPr>
              <w:widowControl w:val="0"/>
              <w:rPr>
                <w:color w:val="0000FF"/>
              </w:rPr>
            </w:pPr>
            <w:r>
              <w:t xml:space="preserve">Report from the Director of Research, Innovation and Knowledge Exchange (RIKE) </w:t>
            </w:r>
            <w:r>
              <w:rPr>
                <w:i/>
              </w:rPr>
              <w:t>(9.50am)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F" w14:textId="77777777" w:rsidR="00F9590C" w:rsidRDefault="00862235">
            <w:pPr>
              <w:widowControl w:val="0"/>
            </w:pPr>
            <w:r>
              <w:t>Oral report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0" w14:textId="77777777" w:rsidR="00F9590C" w:rsidRDefault="00862235">
            <w:pPr>
              <w:widowControl w:val="0"/>
            </w:pPr>
            <w:r>
              <w:t>To note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1" w14:textId="77777777" w:rsidR="00F9590C" w:rsidRDefault="00862235">
            <w:pPr>
              <w:widowControl w:val="0"/>
              <w:spacing w:line="242" w:lineRule="auto"/>
              <w:ind w:right="47"/>
            </w:pPr>
            <w:r>
              <w:t>Director of RIKE</w:t>
            </w:r>
          </w:p>
        </w:tc>
      </w:tr>
      <w:tr w:rsidR="00F9590C" w14:paraId="2C88C5D7" w14:textId="77777777">
        <w:trPr>
          <w:trHeight w:val="600"/>
        </w:trPr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2" w14:textId="77777777" w:rsidR="00F9590C" w:rsidRDefault="00862235">
            <w:pPr>
              <w:widowControl w:val="0"/>
              <w:jc w:val="center"/>
            </w:pPr>
            <w:r>
              <w:t>1.9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3" w14:textId="77777777" w:rsidR="00F9590C" w:rsidRDefault="00862235">
            <w:pPr>
              <w:widowControl w:val="0"/>
              <w:rPr>
                <w:color w:val="0000FF"/>
              </w:rPr>
            </w:pPr>
            <w:r>
              <w:t>Report from the Dean of York Graduate Research School (</w:t>
            </w:r>
            <w:r>
              <w:rPr>
                <w:i/>
              </w:rPr>
              <w:t>10.00am</w:t>
            </w:r>
            <w:r>
              <w:t>)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4" w14:textId="77777777" w:rsidR="00F9590C" w:rsidRDefault="00862235">
            <w:pPr>
              <w:widowControl w:val="0"/>
            </w:pPr>
            <w:r>
              <w:t>Oral report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5" w14:textId="77777777" w:rsidR="00F9590C" w:rsidRDefault="00862235">
            <w:pPr>
              <w:widowControl w:val="0"/>
            </w:pPr>
            <w:r>
              <w:t>To note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6" w14:textId="77777777" w:rsidR="00F9590C" w:rsidRDefault="00862235">
            <w:pPr>
              <w:widowControl w:val="0"/>
              <w:spacing w:line="242" w:lineRule="auto"/>
              <w:ind w:right="47"/>
            </w:pPr>
            <w:r>
              <w:t>Dean of YGRS</w:t>
            </w:r>
          </w:p>
        </w:tc>
      </w:tr>
    </w:tbl>
    <w:p w14:paraId="00000037" w14:textId="77777777" w:rsidR="00F9590C" w:rsidRDefault="00F9590C"/>
    <w:p w14:paraId="00000038" w14:textId="77777777" w:rsidR="00F9590C" w:rsidRDefault="00862235">
      <w:pPr>
        <w:pStyle w:val="Heading2"/>
        <w:widowControl w:val="0"/>
        <w:spacing w:line="242" w:lineRule="auto"/>
        <w:ind w:left="122" w:right="49"/>
      </w:pPr>
      <w:bookmarkStart w:id="5" w:name="_heading=h.2et92p0" w:colFirst="0" w:colLast="0"/>
      <w:bookmarkEnd w:id="5"/>
      <w:r>
        <w:lastRenderedPageBreak/>
        <w:t xml:space="preserve">Section 2: Strategic Development, Planning </w:t>
      </w:r>
      <w:proofErr w:type="gramStart"/>
      <w:r>
        <w:t>and  Performance</w:t>
      </w:r>
      <w:proofErr w:type="gramEnd"/>
      <w:r>
        <w:t xml:space="preserve"> Monitoring items for consideration  and/or decision</w:t>
      </w:r>
    </w:p>
    <w:tbl>
      <w:tblPr>
        <w:tblStyle w:val="af"/>
        <w:tblW w:w="98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4515"/>
        <w:gridCol w:w="1695"/>
        <w:gridCol w:w="1170"/>
        <w:gridCol w:w="1935"/>
      </w:tblGrid>
      <w:tr w:rsidR="00F9590C" w14:paraId="161A95FC" w14:textId="77777777">
        <w:trPr>
          <w:trHeight w:val="595"/>
          <w:tblHeader/>
        </w:trPr>
        <w:tc>
          <w:tcPr>
            <w:tcW w:w="5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9" w14:textId="77777777" w:rsidR="00F9590C" w:rsidRDefault="008622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</w:rPr>
              <w:t>No.</w:t>
            </w:r>
          </w:p>
        </w:tc>
        <w:tc>
          <w:tcPr>
            <w:tcW w:w="451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A" w14:textId="77777777" w:rsidR="00F9590C" w:rsidRDefault="008622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</w:rPr>
              <w:t xml:space="preserve">Item </w:t>
            </w:r>
          </w:p>
        </w:tc>
        <w:tc>
          <w:tcPr>
            <w:tcW w:w="16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B" w14:textId="77777777" w:rsidR="00F9590C" w:rsidRDefault="008622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6"/>
              <w:rPr>
                <w:b/>
                <w:color w:val="000000"/>
              </w:rPr>
            </w:pPr>
            <w:r>
              <w:rPr>
                <w:b/>
              </w:rPr>
              <w:t>Item Code</w:t>
            </w:r>
          </w:p>
        </w:tc>
        <w:tc>
          <w:tcPr>
            <w:tcW w:w="11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C" w14:textId="77777777" w:rsidR="00F9590C" w:rsidRDefault="008622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</w:rPr>
              <w:t>Status</w:t>
            </w:r>
          </w:p>
        </w:tc>
        <w:tc>
          <w:tcPr>
            <w:tcW w:w="19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D" w14:textId="77777777" w:rsidR="00F9590C" w:rsidRDefault="008622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0" w:right="-62"/>
              <w:rPr>
                <w:b/>
              </w:rPr>
            </w:pPr>
            <w:r>
              <w:rPr>
                <w:b/>
              </w:rPr>
              <w:t>Lead(s)</w:t>
            </w:r>
          </w:p>
        </w:tc>
      </w:tr>
      <w:tr w:rsidR="00F9590C" w14:paraId="14F8A5F6" w14:textId="77777777">
        <w:trPr>
          <w:trHeight w:val="390"/>
        </w:trPr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E" w14:textId="77777777" w:rsidR="00F9590C" w:rsidRDefault="008622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2.1 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F" w14:textId="77777777" w:rsidR="00F9590C" w:rsidRDefault="00862235">
            <w:pPr>
              <w:tabs>
                <w:tab w:val="left" w:pos="425"/>
              </w:tabs>
              <w:rPr>
                <w:i/>
              </w:rPr>
            </w:pPr>
            <w:r>
              <w:t xml:space="preserve">Annual Research Review: Faculty Reports </w:t>
            </w:r>
          </w:p>
          <w:p w14:paraId="00000040" w14:textId="77777777" w:rsidR="00F9590C" w:rsidRDefault="00862235">
            <w:pPr>
              <w:numPr>
                <w:ilvl w:val="0"/>
                <w:numId w:val="3"/>
              </w:numPr>
              <w:tabs>
                <w:tab w:val="left" w:pos="425"/>
              </w:tabs>
            </w:pPr>
            <w:r>
              <w:t>Arts &amp; Humanities</w:t>
            </w:r>
          </w:p>
          <w:p w14:paraId="00000041" w14:textId="77777777" w:rsidR="00F9590C" w:rsidRDefault="00862235">
            <w:pPr>
              <w:numPr>
                <w:ilvl w:val="0"/>
                <w:numId w:val="3"/>
              </w:numPr>
              <w:tabs>
                <w:tab w:val="left" w:pos="425"/>
              </w:tabs>
            </w:pPr>
            <w:r>
              <w:t>Social Sciences</w:t>
            </w:r>
          </w:p>
          <w:p w14:paraId="00000042" w14:textId="77777777" w:rsidR="00F9590C" w:rsidRDefault="00862235">
            <w:pPr>
              <w:numPr>
                <w:ilvl w:val="0"/>
                <w:numId w:val="3"/>
              </w:numPr>
              <w:tabs>
                <w:tab w:val="left" w:pos="425"/>
              </w:tabs>
            </w:pPr>
            <w:r>
              <w:t>Sciences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3" w14:textId="77777777" w:rsidR="00F9590C" w:rsidRDefault="00862235">
            <w:pPr>
              <w:widowControl w:val="0"/>
              <w:rPr>
                <w:i/>
              </w:rPr>
            </w:pPr>
            <w:r>
              <w:t>URC.23-24/58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4" w14:textId="77777777" w:rsidR="00F9590C" w:rsidRDefault="008622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To discuss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5" w14:textId="77777777" w:rsidR="00F9590C" w:rsidRDefault="008622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62"/>
            </w:pPr>
            <w:r>
              <w:t>Associate Deans for Research</w:t>
            </w:r>
          </w:p>
        </w:tc>
      </w:tr>
    </w:tbl>
    <w:p w14:paraId="00000046" w14:textId="77777777" w:rsidR="00F9590C" w:rsidRDefault="00F9590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</w:p>
    <w:p w14:paraId="00000047" w14:textId="77777777" w:rsidR="00F9590C" w:rsidRDefault="00862235">
      <w:pPr>
        <w:pStyle w:val="Heading2"/>
      </w:pPr>
      <w:bookmarkStart w:id="6" w:name="_heading=h.tyjcwt" w:colFirst="0" w:colLast="0"/>
      <w:bookmarkEnd w:id="6"/>
      <w:r>
        <w:t>Section 3: Policy and Regulatory Matters</w:t>
      </w:r>
    </w:p>
    <w:p w14:paraId="00000048" w14:textId="77777777" w:rsidR="00F9590C" w:rsidRDefault="00F9590C"/>
    <w:tbl>
      <w:tblPr>
        <w:tblStyle w:val="af0"/>
        <w:tblW w:w="98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0"/>
        <w:gridCol w:w="4485"/>
        <w:gridCol w:w="1695"/>
        <w:gridCol w:w="1290"/>
        <w:gridCol w:w="1800"/>
      </w:tblGrid>
      <w:tr w:rsidR="00F9590C" w14:paraId="220397CD" w14:textId="77777777">
        <w:trPr>
          <w:trHeight w:val="595"/>
          <w:tblHeader/>
        </w:trPr>
        <w:tc>
          <w:tcPr>
            <w:tcW w:w="5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9" w14:textId="77777777" w:rsidR="00F9590C" w:rsidRDefault="00862235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448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A" w14:textId="77777777" w:rsidR="00F9590C" w:rsidRDefault="00862235">
            <w:pPr>
              <w:widowControl w:val="0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16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B" w14:textId="77777777" w:rsidR="00F9590C" w:rsidRDefault="00862235">
            <w:pPr>
              <w:widowControl w:val="0"/>
              <w:ind w:left="126"/>
              <w:rPr>
                <w:b/>
              </w:rPr>
            </w:pPr>
            <w:r>
              <w:rPr>
                <w:b/>
              </w:rPr>
              <w:t>Item Code</w:t>
            </w:r>
          </w:p>
        </w:tc>
        <w:tc>
          <w:tcPr>
            <w:tcW w:w="129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C" w14:textId="77777777" w:rsidR="00F9590C" w:rsidRDefault="00862235">
            <w:pPr>
              <w:widowControl w:val="0"/>
              <w:rPr>
                <w:b/>
              </w:rPr>
            </w:pPr>
            <w:r>
              <w:rPr>
                <w:b/>
              </w:rPr>
              <w:t>Status</w:t>
            </w:r>
          </w:p>
        </w:tc>
        <w:tc>
          <w:tcPr>
            <w:tcW w:w="18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D" w14:textId="77777777" w:rsidR="00F9590C" w:rsidRDefault="00862235">
            <w:pPr>
              <w:widowControl w:val="0"/>
              <w:ind w:left="130" w:right="180"/>
              <w:rPr>
                <w:b/>
              </w:rPr>
            </w:pPr>
            <w:r>
              <w:rPr>
                <w:b/>
              </w:rPr>
              <w:t>Lead(s)</w:t>
            </w:r>
          </w:p>
        </w:tc>
      </w:tr>
      <w:tr w:rsidR="00F9590C" w14:paraId="7EE3473F" w14:textId="77777777">
        <w:trPr>
          <w:trHeight w:val="595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E" w14:textId="77777777" w:rsidR="00F9590C" w:rsidRDefault="00862235">
            <w:pPr>
              <w:jc w:val="center"/>
            </w:pPr>
            <w:r>
              <w:t xml:space="preserve">3.1 </w:t>
            </w:r>
          </w:p>
        </w:tc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F" w14:textId="77777777" w:rsidR="00F9590C" w:rsidRDefault="00862235">
            <w:pPr>
              <w:tabs>
                <w:tab w:val="left" w:pos="425"/>
              </w:tabs>
            </w:pPr>
            <w:r>
              <w:t>URC CSR Task &amp; Finish Group: Draft Policy for Consideration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0" w14:textId="77777777" w:rsidR="00F9590C" w:rsidRDefault="00862235">
            <w:pPr>
              <w:widowControl w:val="0"/>
              <w:rPr>
                <w:i/>
              </w:rPr>
            </w:pPr>
            <w:r>
              <w:t>URC.23-24/59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1" w14:textId="77777777" w:rsidR="00F9590C" w:rsidRDefault="00862235">
            <w:pPr>
              <w:widowControl w:val="0"/>
            </w:pPr>
            <w:r>
              <w:t>To comment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2" w14:textId="77777777" w:rsidR="00F9590C" w:rsidRDefault="00862235">
            <w:pPr>
              <w:widowControl w:val="0"/>
              <w:ind w:right="-62"/>
            </w:pPr>
            <w:r>
              <w:t>Chair</w:t>
            </w:r>
          </w:p>
        </w:tc>
      </w:tr>
    </w:tbl>
    <w:p w14:paraId="00000053" w14:textId="77777777" w:rsidR="00F9590C" w:rsidRDefault="00F9590C">
      <w:pPr>
        <w:rPr>
          <w:rFonts w:ascii="Arial" w:eastAsia="Arial" w:hAnsi="Arial" w:cs="Arial"/>
        </w:rPr>
      </w:pPr>
    </w:p>
    <w:p w14:paraId="00000054" w14:textId="77777777" w:rsidR="00F9590C" w:rsidRDefault="00862235">
      <w:pPr>
        <w:pStyle w:val="Heading2"/>
        <w:widowControl w:val="0"/>
        <w:spacing w:line="244" w:lineRule="auto"/>
        <w:ind w:right="47" w:hanging="15"/>
      </w:pPr>
      <w:r>
        <w:t>Section 4: Sub-committee Summaries and Meeting-related information</w:t>
      </w:r>
    </w:p>
    <w:p w14:paraId="00000055" w14:textId="77777777" w:rsidR="00F9590C" w:rsidRDefault="00F9590C"/>
    <w:tbl>
      <w:tblPr>
        <w:tblStyle w:val="af1"/>
        <w:tblW w:w="97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0"/>
        <w:gridCol w:w="4485"/>
        <w:gridCol w:w="1695"/>
        <w:gridCol w:w="1290"/>
        <w:gridCol w:w="1755"/>
      </w:tblGrid>
      <w:tr w:rsidR="00F9590C" w14:paraId="7031296E" w14:textId="77777777">
        <w:trPr>
          <w:trHeight w:val="595"/>
          <w:tblHeader/>
        </w:trPr>
        <w:tc>
          <w:tcPr>
            <w:tcW w:w="5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6" w14:textId="77777777" w:rsidR="00F9590C" w:rsidRDefault="00862235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448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7" w14:textId="77777777" w:rsidR="00F9590C" w:rsidRDefault="00862235">
            <w:pPr>
              <w:widowControl w:val="0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16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8" w14:textId="77777777" w:rsidR="00F9590C" w:rsidRDefault="00862235">
            <w:pPr>
              <w:widowControl w:val="0"/>
              <w:ind w:left="126"/>
              <w:rPr>
                <w:b/>
              </w:rPr>
            </w:pPr>
            <w:r>
              <w:rPr>
                <w:b/>
              </w:rPr>
              <w:t>Item Code</w:t>
            </w:r>
          </w:p>
        </w:tc>
        <w:tc>
          <w:tcPr>
            <w:tcW w:w="129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9" w14:textId="77777777" w:rsidR="00F9590C" w:rsidRDefault="00862235">
            <w:pPr>
              <w:widowControl w:val="0"/>
              <w:rPr>
                <w:b/>
              </w:rPr>
            </w:pPr>
            <w:r>
              <w:rPr>
                <w:b/>
              </w:rPr>
              <w:t>Status</w:t>
            </w:r>
          </w:p>
        </w:tc>
        <w:tc>
          <w:tcPr>
            <w:tcW w:w="175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A" w14:textId="77777777" w:rsidR="00F9590C" w:rsidRDefault="00862235">
            <w:pPr>
              <w:widowControl w:val="0"/>
              <w:ind w:left="130" w:right="180"/>
              <w:rPr>
                <w:b/>
              </w:rPr>
            </w:pPr>
            <w:r>
              <w:rPr>
                <w:b/>
              </w:rPr>
              <w:t>Lead(s)</w:t>
            </w:r>
          </w:p>
        </w:tc>
      </w:tr>
      <w:tr w:rsidR="00F9590C" w14:paraId="290F5062" w14:textId="77777777">
        <w:trPr>
          <w:trHeight w:val="595"/>
          <w:tblHeader/>
        </w:trPr>
        <w:tc>
          <w:tcPr>
            <w:tcW w:w="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B" w14:textId="77777777" w:rsidR="00F9590C" w:rsidRDefault="00862235">
            <w:pPr>
              <w:widowControl w:val="0"/>
              <w:jc w:val="center"/>
            </w:pPr>
            <w:r>
              <w:t>4.1</w:t>
            </w:r>
          </w:p>
        </w:tc>
        <w:tc>
          <w:tcPr>
            <w:tcW w:w="4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C" w14:textId="77777777" w:rsidR="00F9590C" w:rsidRDefault="00862235">
            <w:pPr>
              <w:widowControl w:val="0"/>
            </w:pPr>
            <w:r>
              <w:t>Minutes of the meeting of the York Graduate Research School Board held on 5 March 2024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D" w14:textId="77777777" w:rsidR="00F9590C" w:rsidRDefault="00862235">
            <w:pPr>
              <w:widowControl w:val="0"/>
              <w:ind w:left="126"/>
            </w:pPr>
            <w:r>
              <w:t>URC.23-24/60</w:t>
            </w:r>
          </w:p>
        </w:tc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E" w14:textId="77777777" w:rsidR="00F9590C" w:rsidRDefault="00862235">
            <w:pPr>
              <w:widowControl w:val="0"/>
            </w:pPr>
            <w:r>
              <w:t>For information</w:t>
            </w: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F" w14:textId="77777777" w:rsidR="00F9590C" w:rsidRDefault="00862235">
            <w:pPr>
              <w:widowControl w:val="0"/>
              <w:ind w:left="130" w:right="180"/>
            </w:pPr>
            <w:r>
              <w:t>Kathryn Arnold</w:t>
            </w:r>
          </w:p>
        </w:tc>
      </w:tr>
      <w:tr w:rsidR="00F9590C" w14:paraId="4B8B76F9" w14:textId="77777777">
        <w:trPr>
          <w:trHeight w:val="595"/>
          <w:tblHeader/>
        </w:trPr>
        <w:tc>
          <w:tcPr>
            <w:tcW w:w="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0" w14:textId="77777777" w:rsidR="00F9590C" w:rsidRDefault="00862235">
            <w:pPr>
              <w:widowControl w:val="0"/>
              <w:jc w:val="center"/>
            </w:pPr>
            <w:r>
              <w:t>4.2</w:t>
            </w:r>
          </w:p>
        </w:tc>
        <w:tc>
          <w:tcPr>
            <w:tcW w:w="4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1" w14:textId="77777777" w:rsidR="00F9590C" w:rsidRDefault="00862235">
            <w:pPr>
              <w:widowControl w:val="0"/>
            </w:pPr>
            <w:r>
              <w:t>Social Sciences Faculty Research Group IDA Log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2" w14:textId="77777777" w:rsidR="00F9590C" w:rsidRDefault="00862235">
            <w:pPr>
              <w:widowControl w:val="0"/>
              <w:ind w:left="126"/>
            </w:pPr>
            <w:r>
              <w:t>URC.23-24/61</w:t>
            </w:r>
          </w:p>
        </w:tc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3" w14:textId="77777777" w:rsidR="00F9590C" w:rsidRDefault="00862235">
            <w:pPr>
              <w:widowControl w:val="0"/>
            </w:pPr>
            <w:r>
              <w:t>For information</w:t>
            </w: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4" w14:textId="77777777" w:rsidR="00F9590C" w:rsidRDefault="00862235">
            <w:pPr>
              <w:widowControl w:val="0"/>
              <w:ind w:left="130" w:right="180"/>
            </w:pPr>
            <w:r>
              <w:t>Nina Caspersen</w:t>
            </w:r>
          </w:p>
        </w:tc>
      </w:tr>
    </w:tbl>
    <w:p w14:paraId="00000065" w14:textId="77777777" w:rsidR="00F9590C" w:rsidRDefault="00F9590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18"/>
          <w:szCs w:val="18"/>
        </w:rPr>
      </w:pPr>
    </w:p>
    <w:p w14:paraId="00000066" w14:textId="77777777" w:rsidR="00F9590C" w:rsidRDefault="00862235">
      <w:pPr>
        <w:widowControl w:val="0"/>
        <w:pBdr>
          <w:top w:val="nil"/>
          <w:left w:val="nil"/>
          <w:bottom w:val="nil"/>
          <w:right w:val="nil"/>
          <w:between w:val="nil"/>
        </w:pBdr>
        <w:ind w:left="21"/>
        <w:rPr>
          <w:rFonts w:ascii="Calibri" w:eastAsia="Calibri" w:hAnsi="Calibri" w:cs="Calibri"/>
          <w:b/>
          <w:color w:val="000000"/>
        </w:rPr>
      </w:pPr>
      <w:r>
        <w:rPr>
          <w:b/>
        </w:rPr>
        <w:t>Zoe Deacy-Clarke</w:t>
      </w:r>
      <w:r>
        <w:rPr>
          <w:rFonts w:ascii="Calibri" w:eastAsia="Calibri" w:hAnsi="Calibri" w:cs="Calibri"/>
          <w:b/>
          <w:color w:val="000000"/>
        </w:rPr>
        <w:t xml:space="preserve"> </w:t>
      </w:r>
    </w:p>
    <w:p w14:paraId="00000067" w14:textId="77777777" w:rsidR="00F9590C" w:rsidRDefault="00862235">
      <w:pPr>
        <w:widowControl w:val="0"/>
        <w:rPr>
          <w:b/>
        </w:rPr>
      </w:pPr>
      <w:r>
        <w:rPr>
          <w:b/>
        </w:rPr>
        <w:t>06/03/2024</w:t>
      </w:r>
    </w:p>
    <w:p w14:paraId="00000068" w14:textId="77777777" w:rsidR="00F9590C" w:rsidRDefault="008622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/>
        <w:ind w:left="14"/>
        <w:rPr>
          <w:b/>
          <w:color w:val="000000"/>
        </w:rPr>
      </w:pPr>
      <w:hyperlink r:id="rId13">
        <w:r>
          <w:rPr>
            <w:b/>
            <w:color w:val="1155CC"/>
            <w:u w:val="single"/>
          </w:rPr>
          <w:t xml:space="preserve">zoe.deacy-clarke@york.ac.uk </w:t>
        </w:r>
      </w:hyperlink>
    </w:p>
    <w:p w14:paraId="00000069" w14:textId="77777777" w:rsidR="00F9590C" w:rsidRDefault="00F9590C"/>
    <w:p w14:paraId="0000006A" w14:textId="77777777" w:rsidR="00F9590C" w:rsidRDefault="00862235">
      <w:pPr>
        <w:pStyle w:val="Heading1"/>
      </w:pPr>
      <w:bookmarkStart w:id="7" w:name="_heading=h.2s8eyo1" w:colFirst="0" w:colLast="0"/>
      <w:bookmarkEnd w:id="7"/>
      <w:r>
        <w:t>Category 2</w:t>
      </w:r>
    </w:p>
    <w:p w14:paraId="0000006B" w14:textId="77777777" w:rsidR="00F9590C" w:rsidRDefault="00862235">
      <w:pPr>
        <w:pStyle w:val="Heading2"/>
      </w:pPr>
      <w:bookmarkStart w:id="8" w:name="_heading=h.17dp8vu" w:colFirst="0" w:colLast="0"/>
      <w:bookmarkEnd w:id="8"/>
      <w:r>
        <w:t>Items for Information</w:t>
      </w:r>
    </w:p>
    <w:p w14:paraId="0000006C" w14:textId="77777777" w:rsidR="00F9590C" w:rsidRDefault="00F9590C"/>
    <w:tbl>
      <w:tblPr>
        <w:tblStyle w:val="af2"/>
        <w:tblW w:w="95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70"/>
        <w:gridCol w:w="4485"/>
        <w:gridCol w:w="1695"/>
        <w:gridCol w:w="2834"/>
      </w:tblGrid>
      <w:tr w:rsidR="00F9590C" w14:paraId="40601136" w14:textId="77777777">
        <w:trPr>
          <w:trHeight w:val="900"/>
          <w:tblHeader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D" w14:textId="77777777" w:rsidR="00F9590C" w:rsidRDefault="00862235">
            <w:pPr>
              <w:rPr>
                <w:b/>
              </w:rPr>
            </w:pPr>
            <w:r>
              <w:rPr>
                <w:b/>
              </w:rPr>
              <w:lastRenderedPageBreak/>
              <w:t>No.</w:t>
            </w:r>
          </w:p>
        </w:tc>
        <w:tc>
          <w:tcPr>
            <w:tcW w:w="44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E" w14:textId="77777777" w:rsidR="00F9590C" w:rsidRDefault="00862235">
            <w:pPr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F" w14:textId="77777777" w:rsidR="00F9590C" w:rsidRDefault="00862235">
            <w:pPr>
              <w:rPr>
                <w:b/>
              </w:rPr>
            </w:pPr>
            <w:r>
              <w:rPr>
                <w:b/>
              </w:rPr>
              <w:t>Item Code</w:t>
            </w:r>
          </w:p>
        </w:tc>
        <w:tc>
          <w:tcPr>
            <w:tcW w:w="28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0" w14:textId="77777777" w:rsidR="00F9590C" w:rsidRDefault="00862235">
            <w:pPr>
              <w:rPr>
                <w:b/>
              </w:rPr>
            </w:pPr>
            <w:r>
              <w:rPr>
                <w:b/>
              </w:rPr>
              <w:t>Cross-reference to Category I Agenda Item (where relevant)</w:t>
            </w:r>
          </w:p>
        </w:tc>
      </w:tr>
      <w:tr w:rsidR="00F9590C" w14:paraId="3655C5A8" w14:textId="77777777">
        <w:trPr>
          <w:trHeight w:val="900"/>
          <w:tblHeader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1" w14:textId="77777777" w:rsidR="00F9590C" w:rsidRDefault="00862235">
            <w:r>
              <w:t>5.1</w:t>
            </w:r>
          </w:p>
        </w:tc>
        <w:tc>
          <w:tcPr>
            <w:tcW w:w="44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2" w14:textId="77777777" w:rsidR="00F9590C" w:rsidRDefault="00862235">
            <w:r>
              <w:t>Appendices to Annual Research Review: Faculty Reports</w:t>
            </w:r>
          </w:p>
          <w:p w14:paraId="00000073" w14:textId="77777777" w:rsidR="00F9590C" w:rsidRDefault="00862235">
            <w:pPr>
              <w:numPr>
                <w:ilvl w:val="0"/>
                <w:numId w:val="1"/>
              </w:numPr>
              <w:tabs>
                <w:tab w:val="left" w:pos="425"/>
              </w:tabs>
            </w:pPr>
            <w:r>
              <w:t>Arts &amp; Humanities</w:t>
            </w:r>
          </w:p>
          <w:p w14:paraId="00000074" w14:textId="77777777" w:rsidR="00F9590C" w:rsidRDefault="00862235">
            <w:pPr>
              <w:numPr>
                <w:ilvl w:val="0"/>
                <w:numId w:val="1"/>
              </w:numPr>
              <w:tabs>
                <w:tab w:val="left" w:pos="425"/>
              </w:tabs>
            </w:pPr>
            <w:r>
              <w:t>Social Sciences</w:t>
            </w:r>
          </w:p>
          <w:p w14:paraId="00000075" w14:textId="77777777" w:rsidR="00F9590C" w:rsidRDefault="00862235">
            <w:pPr>
              <w:numPr>
                <w:ilvl w:val="0"/>
                <w:numId w:val="1"/>
              </w:numPr>
              <w:tabs>
                <w:tab w:val="left" w:pos="425"/>
              </w:tabs>
            </w:pPr>
            <w:r>
              <w:t>Sciences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6" w14:textId="77777777" w:rsidR="00F9590C" w:rsidRDefault="00F9590C"/>
          <w:p w14:paraId="00000077" w14:textId="77777777" w:rsidR="00F9590C" w:rsidRDefault="00F9590C"/>
          <w:p w14:paraId="00000078" w14:textId="77777777" w:rsidR="00F9590C" w:rsidRDefault="00862235">
            <w:r>
              <w:t>URC.23-24/62</w:t>
            </w:r>
          </w:p>
          <w:p w14:paraId="00000079" w14:textId="77777777" w:rsidR="00F9590C" w:rsidRDefault="00862235">
            <w:r>
              <w:t>URC.23-24/63</w:t>
            </w:r>
          </w:p>
          <w:p w14:paraId="0000007A" w14:textId="77777777" w:rsidR="00F9590C" w:rsidRDefault="00862235">
            <w:sdt>
              <w:sdtPr>
                <w:tag w:val="goog_rdk_1"/>
                <w:id w:val="-2130612844"/>
              </w:sdtPr>
              <w:sdtEndPr/>
              <w:sdtContent>
                <w:commentRangeStart w:id="9"/>
              </w:sdtContent>
            </w:sdt>
            <w:r>
              <w:t>URC.23-24/64</w:t>
            </w:r>
            <w:commentRangeEnd w:id="9"/>
            <w:r>
              <w:commentReference w:id="9"/>
            </w:r>
          </w:p>
        </w:tc>
        <w:tc>
          <w:tcPr>
            <w:tcW w:w="28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B" w14:textId="77777777" w:rsidR="00F9590C" w:rsidRDefault="00862235">
            <w:r>
              <w:t>URC.23-24/58</w:t>
            </w:r>
          </w:p>
        </w:tc>
      </w:tr>
      <w:tr w:rsidR="00F9590C" w14:paraId="138C8D3C" w14:textId="77777777">
        <w:trPr>
          <w:trHeight w:val="900"/>
          <w:tblHeader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C" w14:textId="77777777" w:rsidR="00F9590C" w:rsidRDefault="00862235">
            <w:r>
              <w:t>5.2</w:t>
            </w:r>
          </w:p>
        </w:tc>
        <w:tc>
          <w:tcPr>
            <w:tcW w:w="44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D" w14:textId="77777777" w:rsidR="00F9590C" w:rsidRDefault="00862235">
            <w:r>
              <w:t>Appendices to URC CSR Task &amp; Finish Group: Draft Policy for Consideration</w:t>
            </w:r>
          </w:p>
          <w:p w14:paraId="0000007E" w14:textId="77777777" w:rsidR="00F9590C" w:rsidRDefault="00862235">
            <w:pPr>
              <w:numPr>
                <w:ilvl w:val="0"/>
                <w:numId w:val="2"/>
              </w:numPr>
            </w:pPr>
            <w:r>
              <w:t>Draft Research Reputation and Social Responsibility Framework</w:t>
            </w:r>
          </w:p>
          <w:p w14:paraId="0000007F" w14:textId="77777777" w:rsidR="00F9590C" w:rsidRDefault="00862235">
            <w:pPr>
              <w:numPr>
                <w:ilvl w:val="0"/>
                <w:numId w:val="2"/>
              </w:numPr>
            </w:pPr>
            <w:r>
              <w:t>CSR Task &amp; Finish Group Framework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0" w14:textId="77777777" w:rsidR="00F9590C" w:rsidRDefault="00F9590C"/>
          <w:p w14:paraId="00000081" w14:textId="77777777" w:rsidR="00F9590C" w:rsidRDefault="00F9590C"/>
          <w:p w14:paraId="00000082" w14:textId="77777777" w:rsidR="00F9590C" w:rsidRDefault="00862235">
            <w:r>
              <w:t>URC.23-24/65</w:t>
            </w:r>
          </w:p>
          <w:p w14:paraId="00000083" w14:textId="77777777" w:rsidR="00F9590C" w:rsidRDefault="00F9590C"/>
          <w:p w14:paraId="00000084" w14:textId="77777777" w:rsidR="00F9590C" w:rsidRDefault="00862235">
            <w:r>
              <w:t>URC.23-24/66</w:t>
            </w:r>
          </w:p>
        </w:tc>
        <w:tc>
          <w:tcPr>
            <w:tcW w:w="28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5" w14:textId="77777777" w:rsidR="00F9590C" w:rsidRDefault="00F9590C"/>
        </w:tc>
      </w:tr>
    </w:tbl>
    <w:p w14:paraId="00000086" w14:textId="77777777" w:rsidR="00F9590C" w:rsidRDefault="00862235">
      <w:pPr>
        <w:widowControl w:val="0"/>
        <w:spacing w:before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87" w14:textId="77777777" w:rsidR="00F9590C" w:rsidRDefault="00862235">
      <w:pPr>
        <w:widowControl w:val="0"/>
        <w:ind w:left="21"/>
        <w:rPr>
          <w:rFonts w:ascii="Calibri" w:eastAsia="Calibri" w:hAnsi="Calibri" w:cs="Calibri"/>
          <w:b/>
        </w:rPr>
      </w:pPr>
      <w:r>
        <w:rPr>
          <w:b/>
        </w:rPr>
        <w:t>Zoe Deacy-Clarke</w:t>
      </w:r>
      <w:r>
        <w:rPr>
          <w:rFonts w:ascii="Calibri" w:eastAsia="Calibri" w:hAnsi="Calibri" w:cs="Calibri"/>
          <w:b/>
        </w:rPr>
        <w:t xml:space="preserve"> </w:t>
      </w:r>
    </w:p>
    <w:p w14:paraId="00000088" w14:textId="77777777" w:rsidR="00F9590C" w:rsidRDefault="00862235">
      <w:pPr>
        <w:widowControl w:val="0"/>
        <w:rPr>
          <w:b/>
          <w:color w:val="0000FF"/>
        </w:rPr>
      </w:pPr>
      <w:r>
        <w:rPr>
          <w:b/>
        </w:rPr>
        <w:t>06/03/2024</w:t>
      </w:r>
    </w:p>
    <w:p w14:paraId="00000089" w14:textId="77777777" w:rsidR="00F9590C" w:rsidRDefault="00862235">
      <w:pPr>
        <w:widowControl w:val="0"/>
        <w:spacing w:before="36"/>
        <w:ind w:left="14"/>
        <w:rPr>
          <w:b/>
        </w:rPr>
      </w:pPr>
      <w:hyperlink r:id="rId14">
        <w:r>
          <w:rPr>
            <w:b/>
            <w:color w:val="1155CC"/>
            <w:u w:val="single"/>
          </w:rPr>
          <w:t xml:space="preserve">zoe.deacy-clarke@york.ac.uk </w:t>
        </w:r>
      </w:hyperlink>
    </w:p>
    <w:p w14:paraId="0000008A" w14:textId="77777777" w:rsidR="00F9590C" w:rsidRDefault="00F9590C">
      <w:pPr>
        <w:shd w:val="clear" w:color="auto" w:fill="FFFFFF"/>
        <w:rPr>
          <w:rFonts w:ascii="Arial" w:eastAsia="Arial" w:hAnsi="Arial" w:cs="Arial"/>
          <w:color w:val="222222"/>
          <w:sz w:val="22"/>
          <w:szCs w:val="22"/>
        </w:rPr>
      </w:pPr>
    </w:p>
    <w:p w14:paraId="0000008B" w14:textId="77777777" w:rsidR="00F9590C" w:rsidRDefault="00F9590C"/>
    <w:p w14:paraId="0000008C" w14:textId="77777777" w:rsidR="00F9590C" w:rsidRDefault="00F9590C"/>
    <w:sectPr w:rsidR="00F9590C">
      <w:headerReference w:type="default" r:id="rId15"/>
      <w:footerReference w:type="default" r:id="rId16"/>
      <w:pgSz w:w="11900" w:h="16820"/>
      <w:pgMar w:top="1133" w:right="1133" w:bottom="1133" w:left="1133" w:header="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4" w:author="Zoe Deacy-Clarke" w:date="2024-04-24T13:39:00Z" w:initials="">
    <w:p w14:paraId="00000091" w14:textId="77777777" w:rsidR="00F9590C" w:rsidRDefault="0086223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To follow</w:t>
      </w:r>
    </w:p>
  </w:comment>
  <w:comment w:id="9" w:author="Zoe Deacy-Clarke" w:date="2024-04-24T13:31:00Z" w:initials="">
    <w:p w14:paraId="00000090" w14:textId="77777777" w:rsidR="00F9590C" w:rsidRDefault="0086223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To follow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0000091" w15:done="0"/>
  <w15:commentEx w15:paraId="0000009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000091" w16cid:durableId="56E3EB60"/>
  <w16cid:commentId w16cid:paraId="00000090" w16cid:durableId="774E5B4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AFE4C" w14:textId="77777777" w:rsidR="00862235" w:rsidRDefault="00862235">
      <w:r>
        <w:separator/>
      </w:r>
    </w:p>
  </w:endnote>
  <w:endnote w:type="continuationSeparator" w:id="0">
    <w:p w14:paraId="0EC1D15E" w14:textId="77777777" w:rsidR="00862235" w:rsidRDefault="00862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charset w:val="00"/>
    <w:family w:val="auto"/>
    <w:pitch w:val="default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F" w14:textId="15DA6122" w:rsidR="00F9590C" w:rsidRDefault="00862235">
    <w:pPr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AF57B" w14:textId="77777777" w:rsidR="00862235" w:rsidRDefault="00862235">
      <w:r>
        <w:separator/>
      </w:r>
    </w:p>
  </w:footnote>
  <w:footnote w:type="continuationSeparator" w:id="0">
    <w:p w14:paraId="75A715DE" w14:textId="77777777" w:rsidR="00862235" w:rsidRDefault="00862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D" w14:textId="77777777" w:rsidR="00F9590C" w:rsidRDefault="00F9590C"/>
  <w:p w14:paraId="0000008E" w14:textId="77777777" w:rsidR="00F9590C" w:rsidRDefault="00F9590C">
    <w:pPr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45FB5"/>
    <w:multiLevelType w:val="multilevel"/>
    <w:tmpl w:val="F11670C8"/>
    <w:lvl w:ilvl="0">
      <w:start w:val="1"/>
      <w:numFmt w:val="lowerLetter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(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(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2875FF4"/>
    <w:multiLevelType w:val="multilevel"/>
    <w:tmpl w:val="CF98920C"/>
    <w:lvl w:ilvl="0">
      <w:start w:val="1"/>
      <w:numFmt w:val="lowerLetter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(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(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54013AA"/>
    <w:multiLevelType w:val="multilevel"/>
    <w:tmpl w:val="3146CE9C"/>
    <w:lvl w:ilvl="0">
      <w:start w:val="1"/>
      <w:numFmt w:val="lowerLetter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(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(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 w16cid:durableId="1035278713">
    <w:abstractNumId w:val="2"/>
  </w:num>
  <w:num w:numId="2" w16cid:durableId="148643798">
    <w:abstractNumId w:val="0"/>
  </w:num>
  <w:num w:numId="3" w16cid:durableId="15716901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90C"/>
    <w:rsid w:val="00862235"/>
    <w:rsid w:val="00F9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FE00C1-787C-4F30-A470-49EDD3DDE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roxima Nova" w:eastAsia="Proxima Nova" w:hAnsi="Proxima Nova" w:cs="Proxima Nova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after="12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line="248" w:lineRule="auto"/>
      <w:ind w:right="47"/>
      <w:outlineLvl w:val="2"/>
    </w:p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120"/>
      <w:ind w:right="14"/>
    </w:pPr>
    <w:rPr>
      <w:rFonts w:ascii="Roboto" w:eastAsia="Roboto" w:hAnsi="Roboto" w:cs="Roboto"/>
      <w:b/>
      <w:sz w:val="36"/>
      <w:szCs w:val="3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203"/>
      <w:ind w:left="21"/>
    </w:pPr>
    <w:rPr>
      <w:rFonts w:ascii="Roboto" w:eastAsia="Roboto" w:hAnsi="Roboto" w:cs="Roboto"/>
      <w:b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zoe.deacy-clarke@york.ac.u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hyperlink" Target="mailto:zoe.deacy-clarke@york.ac.uk" TargetMode="External"/><Relationship Id="rId14" Type="http://schemas.openxmlformats.org/officeDocument/2006/relationships/hyperlink" Target="mailto:zoe.deacy-clarke@york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2xdF2rLfTszeAL6xxRtIHCxHxPg==">CgMxLjAaJwoBMBIiCiAIBCocCgtBQUFCTFBKYjVEZxAIGgtBQUFCTFBKYjVEZxonCgExEiIKIAgEKhwKC0FBQUJMUEpiNURBEAgaC0FBQUJMUEpiNURBIu0BCgtBQUFCTFBKYjVEQRK9AQoLQUFBQkxQSmI1REESC0FBQUJMUEpiNURBGhYKCXRleHQvaHRtbBIJVG8gZm9sbG93IhcKCnRleHQvcGxhaW4SCVRvIGZvbGxvdyobIhUxMTEzOTAxMDM0ODA2MTY2ODIyNTIoADgAMPzduILxMTj83biC8TFKGgoKdGV4dC9wbGFpbhIMVVJDLjIzLTI0LzY0WgxtbTByd3RqbG82d2pyAiAAeACaAQYIABAAGACqAQsSCVRvIGZvbGxvdxj83biC8TEg/N24gvExQhBraXguZHNxM215YTF0cHZrIu0BCgtBQUFCTFBKYjVEZxK9AQoLQUFBQkxQSmI1RGcSC0FBQUJMUEpiNURnGhYKCXRleHQvaHRtbBIJVG8gZm9sbG93IhcKCnRleHQvcGxhaW4SCVRvIGZvbGxvdyobIhUxMTEzOTAxMDM0ODA2MTY2ODIyNTIoADgAMJXu04LxMTiV7tOC8TFKGgoKdGV4dC9wbGFpbhIMVVJDLjIzLTI0LzU2Wgw1cjlyYWdsdG1pZW5yAiAAeACaAQYIABAAGACqAQsSCVRvIGZvbGxvdxiV7tOC8TEgle7TgvExQhBraXguMW93ZzBtZzFkdmg0MghoLmdqZGd4czIJaC4zMGowemxsMgloLjFmb2I5dGUyCWguM3pueXNoNzIJaC4yZXQ5MnAwMghoLnR5amN3dDIJaC4yczhleW8xMgloLjE3ZHA4dnU4AHIhMWNQZWluRDV2Y1EwZl8zTDZyZzBuMThLMXBfbnpJU3Z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2493</Characters>
  <Application>Microsoft Office Word</Application>
  <DocSecurity>0</DocSecurity>
  <Lines>20</Lines>
  <Paragraphs>5</Paragraphs>
  <ScaleCrop>false</ScaleCrop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Lawson</dc:creator>
  <cp:lastModifiedBy>Fiona Lawson</cp:lastModifiedBy>
  <cp:revision>2</cp:revision>
  <dcterms:created xsi:type="dcterms:W3CDTF">2024-04-29T07:02:00Z</dcterms:created>
  <dcterms:modified xsi:type="dcterms:W3CDTF">2024-04-29T07:02:00Z</dcterms:modified>
</cp:coreProperties>
</file>